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0B" w:rsidRDefault="00FB370B" w:rsidP="00FB370B"/>
    <w:p w:rsidR="00FB370B" w:rsidRDefault="00FB370B" w:rsidP="00FB370B"/>
    <w:p w:rsidR="00FB370B" w:rsidRPr="00FB370B" w:rsidRDefault="00FB370B" w:rsidP="00FB370B">
      <w:pPr>
        <w:jc w:val="center"/>
        <w:rPr>
          <w:b/>
          <w:smallCaps/>
          <w:sz w:val="32"/>
        </w:rPr>
      </w:pPr>
      <w:bookmarkStart w:id="0" w:name="Amerikuferdir_Gunnars_Hrafns_Hall"/>
      <w:r w:rsidRPr="00FB370B">
        <w:rPr>
          <w:b/>
          <w:smallCaps/>
          <w:sz w:val="32"/>
          <w:highlight w:val="yellow"/>
        </w:rPr>
        <w:t>Ameríkuferðir Gunnars Hrafns Hall</w:t>
      </w:r>
    </w:p>
    <w:bookmarkEnd w:id="0"/>
    <w:p w:rsidR="00FB370B" w:rsidRDefault="00FB370B" w:rsidP="00FB370B"/>
    <w:p w:rsidR="00FB370B" w:rsidRDefault="00FB370B" w:rsidP="00A96EE0">
      <w:pPr>
        <w:ind w:firstLine="708"/>
      </w:pPr>
      <w:r>
        <w:t>Árið 1994 fór Gunnar á slóðir Dóru ömmu sinnar og Hrafnkels föður síns í Ameríku.</w:t>
      </w:r>
      <w:r w:rsidR="00A96EE0">
        <w:t xml:space="preserve"> </w:t>
      </w:r>
      <w:r>
        <w:t>Hann flaug til Las Vegas 14. júní og</w:t>
      </w:r>
      <w:r w:rsidR="00A96EE0">
        <w:t xml:space="preserve"> </w:t>
      </w:r>
      <w:r>
        <w:t>þar tóku Bjarni Örn eldri og Diana kona hans alúðlega á móti honum.</w:t>
      </w:r>
      <w:r w:rsidR="00A96EE0">
        <w:t xml:space="preserve"> </w:t>
      </w:r>
      <w:r>
        <w:t>Gunnar minnist þess að hann mætti í eyðimörkina í cowboystígvélum og varð mjög heitt.</w:t>
      </w:r>
      <w:r w:rsidR="00A96EE0">
        <w:t xml:space="preserve"> </w:t>
      </w:r>
      <w:r>
        <w:t>Bjarni lét það verða sitt fyrsta verk að kaupa jesúsinniskó handa honum.</w:t>
      </w:r>
      <w:r w:rsidR="00A96EE0">
        <w:t xml:space="preserve"> </w:t>
      </w:r>
      <w:r>
        <w:t>Gunnar var hjá Bjarna og Di í hálfan mánuð og fór víða um eyðimerkurborgina með þeim.</w:t>
      </w:r>
      <w:r w:rsidR="00A96EE0">
        <w:t xml:space="preserve"> </w:t>
      </w:r>
      <w:r>
        <w:t>Síðan fóru þeir frændur saman á hverfiskrána á kvöldin.</w:t>
      </w:r>
      <w:r w:rsidR="00A96EE0">
        <w:t xml:space="preserve"> </w:t>
      </w:r>
      <w:r>
        <w:t>Þar þekktu allir Bjarna og vildu vita hver gesturinn var.</w:t>
      </w:r>
      <w:r w:rsidR="00A96EE0">
        <w:t xml:space="preserve"> </w:t>
      </w:r>
      <w:r>
        <w:t>Fannst Gunnari stemningin notaleg þarna.</w:t>
      </w:r>
      <w:r w:rsidR="00A96EE0">
        <w:t xml:space="preserve"> </w:t>
      </w:r>
      <w:r>
        <w:t>Þá sótti Gunnar 3ja daga tónleika Greatful Dead í eyðimörkinni.</w:t>
      </w:r>
    </w:p>
    <w:p w:rsidR="00FB370B" w:rsidRDefault="00FB370B" w:rsidP="00FB370B">
      <w:pPr>
        <w:ind w:firstLine="708"/>
      </w:pPr>
      <w:r>
        <w:t>Bjarni starfaði sem verslunarstjóri og var vel launaður.</w:t>
      </w:r>
      <w:r w:rsidR="00A96EE0">
        <w:t xml:space="preserve"> </w:t>
      </w:r>
      <w:r>
        <w:t>Honum sinnaðist síðar við eigendur verslunarinnar og fór þá að selja bíla.</w:t>
      </w:r>
      <w:r w:rsidR="00A96EE0">
        <w:t xml:space="preserve"> </w:t>
      </w:r>
      <w:r>
        <w:t xml:space="preserve">Bjarni og Di bjuggu á þessum tíma í húsi sínu með sundlaug í garðinum - eins og margir kannast við af myndum. </w:t>
      </w:r>
    </w:p>
    <w:p w:rsidR="00FB370B" w:rsidRDefault="00FB370B" w:rsidP="00724BE9">
      <w:pPr>
        <w:ind w:firstLine="708"/>
      </w:pPr>
      <w:r>
        <w:t>María Þorvaldsdóttir var flutt norður til Goldendale í Washington.</w:t>
      </w:r>
      <w:r w:rsidR="00A96EE0">
        <w:t xml:space="preserve"> </w:t>
      </w:r>
      <w:r>
        <w:t>Þar var hún hér um bil 15 km frá Ted og Jill.</w:t>
      </w:r>
      <w:r w:rsidR="00A96EE0">
        <w:t xml:space="preserve"> </w:t>
      </w:r>
      <w:r>
        <w:t>María hringdi á hverju kvöldi til að ræða við Gunnar og bjóða honum góða nótt.</w:t>
      </w:r>
      <w:r w:rsidR="00A96EE0">
        <w:t xml:space="preserve"> </w:t>
      </w:r>
      <w:r>
        <w:t>Hún ræddi þá alltaf við Bjarna í leiðinni.</w:t>
      </w:r>
    </w:p>
    <w:p w:rsidR="00FB370B" w:rsidRDefault="00FB370B" w:rsidP="00FB370B">
      <w:r>
        <w:tab/>
        <w:t>Að tveimur vikum liðnum sótti Bjarni yngri Gunnar og óku þeir yfir eyðimörkina til Costa Mesa í Los Angeles í Kaliforníu.</w:t>
      </w:r>
      <w:r w:rsidR="00A96EE0">
        <w:t xml:space="preserve"> </w:t>
      </w:r>
      <w:r>
        <w:t>Bjarni bjó þá í húsi Ednu ömmu sinnar - og fékk Gunnar þar inni.</w:t>
      </w:r>
      <w:r w:rsidR="00A96EE0">
        <w:t xml:space="preserve"> </w:t>
      </w:r>
      <w:r>
        <w:t>Varð þeim vel til vina - Bjarna og Gunnari.</w:t>
      </w:r>
      <w:r w:rsidR="00A96EE0">
        <w:t xml:space="preserve"> </w:t>
      </w:r>
      <w:r>
        <w:t>Gunnar vingaðist einnig við Ednu og hringdi iðulega til hennar eftir þetta.</w:t>
      </w:r>
      <w:r w:rsidR="00A96EE0">
        <w:t xml:space="preserve"> </w:t>
      </w:r>
      <w:r>
        <w:t xml:space="preserve">Aftur á móti hélt Thor Ray sig til hlés. </w:t>
      </w:r>
    </w:p>
    <w:p w:rsidR="00FB370B" w:rsidRDefault="00FB370B" w:rsidP="00724BE9">
      <w:pPr>
        <w:ind w:firstLine="708"/>
      </w:pPr>
      <w:r>
        <w:t>Gunnar fann strax eftir komuna til USA fyrir verk í kviðarholi.</w:t>
      </w:r>
      <w:r w:rsidR="00A96EE0">
        <w:t xml:space="preserve"> </w:t>
      </w:r>
      <w:r>
        <w:t>Í Los Angeles fór frændfólk hans með hann á spítala þar sem hann var skorinn upp við botnlangabólgu.</w:t>
      </w:r>
      <w:r w:rsidR="00A96EE0">
        <w:t xml:space="preserve"> </w:t>
      </w:r>
      <w:r>
        <w:t>Þegar bráði af honum leigði hann limosínu með bílstjóra og bauð bræðrunum Bjarna yngra og Thor Ray ásamt vini Bjarna með sér í langa ferð um Beverly Hills, Hollywood og nágrenni.</w:t>
      </w:r>
      <w:r w:rsidR="00A96EE0">
        <w:t xml:space="preserve"> </w:t>
      </w:r>
      <w:r>
        <w:t>Thor Ray var ekki kominn útúr skápnum þegar þetta var og lét lítið fyrir sér fara – kaus fremur að halda á myndavélinni en vera framan við hana.</w:t>
      </w:r>
      <w:r w:rsidR="00A96EE0">
        <w:t xml:space="preserve"> </w:t>
      </w:r>
      <w:r>
        <w:t>Þá bauð Bjarni yngri vinum sínum til mikillar veislu þar sem hann kynnti þá fyrir frænda sínum frá hinu fjarlæga landi með kalda nafninu.</w:t>
      </w:r>
      <w:r w:rsidR="00A96EE0">
        <w:t xml:space="preserve"> </w:t>
      </w:r>
      <w:r>
        <w:t>Gunnar sagði þeim frá ísbjörnunum á Íslandi.</w:t>
      </w:r>
      <w:r w:rsidR="00A96EE0">
        <w:t xml:space="preserve"> </w:t>
      </w:r>
    </w:p>
    <w:p w:rsidR="00FB370B" w:rsidRDefault="00FB370B" w:rsidP="00724BE9">
      <w:pPr>
        <w:ind w:firstLine="708"/>
      </w:pPr>
      <w:r>
        <w:t>Bjarni Örn eldri kom til borgarinnar yfir helgi og ók Gunnari um og sýndi honum staði sem tengdust veru Dóru ömmu hans, Hrafnkels föður hans, Maríu Þorvaldsdóttur og Bjarna sjálfs - frá fyrri tíð.</w:t>
      </w:r>
      <w:r w:rsidR="00A96EE0">
        <w:t xml:space="preserve"> </w:t>
      </w:r>
      <w:r>
        <w:t>Þetta var mestmegnis í Costa Mesa og í Laguna Hills.</w:t>
      </w:r>
      <w:r w:rsidR="00A96EE0">
        <w:t xml:space="preserve"> </w:t>
      </w:r>
      <w:r>
        <w:t>Þeir komu einnig í Newport Beach þar sem Bjarni jr. starfaði sem þjónn.</w:t>
      </w:r>
      <w:r w:rsidR="00A96EE0">
        <w:t xml:space="preserve"> </w:t>
      </w:r>
      <w:r>
        <w:t>Gunnar flaug heim 12. júlí.</w:t>
      </w:r>
    </w:p>
    <w:p w:rsidR="00724BE9" w:rsidRDefault="00724BE9" w:rsidP="00FB370B"/>
    <w:p w:rsidR="00FB370B" w:rsidRDefault="00FB370B" w:rsidP="00A96EE0">
      <w:r>
        <w:t>Tveimur árum síðar bauð Atlanta flugfélagið 6 daga beint flug til Las Vegas með gistingu á Cesar´s Palace.</w:t>
      </w:r>
      <w:r w:rsidR="00A96EE0">
        <w:t xml:space="preserve"> </w:t>
      </w:r>
      <w:r>
        <w:t>Gunnar notfærði sér það.</w:t>
      </w:r>
    </w:p>
    <w:p w:rsidR="00FB370B" w:rsidRDefault="00FB370B" w:rsidP="00724BE9">
      <w:pPr>
        <w:ind w:firstLine="708"/>
      </w:pPr>
      <w:r>
        <w:t>Bjarni eldri heimsótti Gunnar nokkrum sinnum á hótelið.</w:t>
      </w:r>
      <w:r w:rsidR="00A96EE0">
        <w:t xml:space="preserve"> </w:t>
      </w:r>
      <w:r>
        <w:t>Bjarni yngri og Kelly - sem þá var kona hans - óku til Las Vegas og eyddu með honum einum degi.</w:t>
      </w:r>
      <w:r w:rsidR="00A96EE0">
        <w:t xml:space="preserve"> </w:t>
      </w:r>
      <w:r>
        <w:t>Þau fóru m.a. í heimsókn til Bjarna og Di.</w:t>
      </w:r>
      <w:r w:rsidR="00A96EE0">
        <w:t xml:space="preserve"> </w:t>
      </w:r>
      <w:r>
        <w:t>Gunnar minnist þess að þau höfðu tvö gæludýr; hundinn Kiwi og grís sem hélt að hann væri hundur og Gunnar man ekki nafnið á.</w:t>
      </w:r>
      <w:r w:rsidR="00A96EE0">
        <w:t xml:space="preserve"> </w:t>
      </w:r>
      <w:r>
        <w:t>Eftir umræður um fjölskyldumál buðu Bjarni og Di til kvöldverðar á spilavíti nærri heimili sínu.</w:t>
      </w:r>
      <w:r w:rsidR="00A96EE0">
        <w:t xml:space="preserve"> </w:t>
      </w:r>
      <w:r>
        <w:t xml:space="preserve">Um nóttina gistu Bjarni yngri og Kelly á hótelinu hjá Gunnari. </w:t>
      </w:r>
    </w:p>
    <w:p w:rsidR="00FB370B" w:rsidRDefault="00FB370B" w:rsidP="00724BE9">
      <w:pPr>
        <w:ind w:firstLine="708"/>
      </w:pPr>
      <w:r>
        <w:t>Gunnar segir Bjarna eldri viðkunnanlegan og finnst gott að vera með honum.</w:t>
      </w:r>
      <w:r w:rsidR="00A96EE0">
        <w:t xml:space="preserve"> </w:t>
      </w:r>
      <w:r>
        <w:t xml:space="preserve">Hann fann hins vegar að samband Bjarna og Di hafði versnað. </w:t>
      </w:r>
    </w:p>
    <w:p w:rsidR="00FB370B" w:rsidRDefault="00FB370B" w:rsidP="00FB370B">
      <w:r>
        <w:tab/>
        <w:t>Þegar Bjarni eldri kom á flugvöllinn til að kveðja Gunnar hafði hann bátinn sinn í eftirdragi.</w:t>
      </w:r>
      <w:r w:rsidR="00A96EE0">
        <w:t xml:space="preserve"> </w:t>
      </w:r>
      <w:r>
        <w:t>Þann bát hafði hann notað löngu áður til að sigla með Þóru frænku sína á Lake Mead ofan við Hoover Dam.</w:t>
      </w:r>
      <w:r w:rsidR="00A96EE0">
        <w:t xml:space="preserve"> </w:t>
      </w:r>
      <w:r>
        <w:t>Í bátinn hafði hann nú hlaðið hluta af búslóð sinni.</w:t>
      </w:r>
      <w:r w:rsidR="00A96EE0">
        <w:t xml:space="preserve"> </w:t>
      </w:r>
      <w:r>
        <w:t>Hann var að flytja að heiman.</w:t>
      </w:r>
      <w:r w:rsidR="00A96EE0">
        <w:t xml:space="preserve"> </w:t>
      </w:r>
    </w:p>
    <w:p w:rsidR="00FB370B" w:rsidRDefault="00FB370B" w:rsidP="00FB370B">
      <w:pPr>
        <w:ind w:firstLine="708"/>
      </w:pPr>
      <w:r>
        <w:lastRenderedPageBreak/>
        <w:t>Árið eftir hringdi Gunnar út til vinkonu sinnar Ednu - móður Diönu.</w:t>
      </w:r>
      <w:r w:rsidR="00A96EE0">
        <w:t xml:space="preserve"> </w:t>
      </w:r>
      <w:r>
        <w:t>Það var 1997.</w:t>
      </w:r>
      <w:r w:rsidR="00A96EE0">
        <w:t xml:space="preserve"> </w:t>
      </w:r>
      <w:r>
        <w:t>Kom þá í ljós að Bjarni og Di höfðu náð sáttum og bjuggu nú hjá Ednu.</w:t>
      </w:r>
      <w:r w:rsidR="00A96EE0">
        <w:t xml:space="preserve"> </w:t>
      </w:r>
      <w:r>
        <w:t xml:space="preserve">Höfðu þau selt allt sem þau áttu í eyðimörkinni í Las Vegas og voru komin aftur á gamlar slóðir beggja - í Costa Mesa. </w:t>
      </w:r>
    </w:p>
    <w:p w:rsidR="00FB370B" w:rsidRDefault="00FB370B" w:rsidP="00724BE9">
      <w:pPr>
        <w:ind w:firstLine="708"/>
      </w:pPr>
      <w:r>
        <w:t>Nikulás Úlfar Másson og Sóley Ingadóttir voru í sömu ferð.</w:t>
      </w:r>
      <w:r w:rsidR="00A96EE0">
        <w:t xml:space="preserve"> </w:t>
      </w:r>
      <w:r>
        <w:t>Þau þekktu ekki Gunnar og misstu af Ameríkönunum.</w:t>
      </w:r>
    </w:p>
    <w:p w:rsidR="00FB370B" w:rsidRDefault="00FB370B" w:rsidP="00FB370B"/>
    <w:p w:rsidR="00FB370B" w:rsidRDefault="00FB370B" w:rsidP="00FB370B">
      <w:r>
        <w:t>Skráð eftir frásögn Gunnars 2005.</w:t>
      </w:r>
      <w:r w:rsidR="00A96EE0">
        <w:t xml:space="preserve"> </w:t>
      </w:r>
      <w:r>
        <w:sym w:font="Symbol" w:char="0057"/>
      </w:r>
    </w:p>
    <w:p w:rsidR="00CC0E33" w:rsidRPr="00FB370B" w:rsidRDefault="00CC0E33" w:rsidP="00FB370B"/>
    <w:sectPr w:rsidR="00CC0E33" w:rsidRPr="00FB370B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0DB5"/>
    <w:rsid w:val="000443B0"/>
    <w:rsid w:val="001B4D60"/>
    <w:rsid w:val="00295BAE"/>
    <w:rsid w:val="002C2AE5"/>
    <w:rsid w:val="003A2BDB"/>
    <w:rsid w:val="004B0DB5"/>
    <w:rsid w:val="00504964"/>
    <w:rsid w:val="00516BE8"/>
    <w:rsid w:val="00584AEB"/>
    <w:rsid w:val="00724BE9"/>
    <w:rsid w:val="00783C14"/>
    <w:rsid w:val="007E2006"/>
    <w:rsid w:val="00805F34"/>
    <w:rsid w:val="00935A97"/>
    <w:rsid w:val="00A51130"/>
    <w:rsid w:val="00A96EE0"/>
    <w:rsid w:val="00AB462E"/>
    <w:rsid w:val="00AC5240"/>
    <w:rsid w:val="00B36F8F"/>
    <w:rsid w:val="00B71DFF"/>
    <w:rsid w:val="00BC7B51"/>
    <w:rsid w:val="00CC0E33"/>
    <w:rsid w:val="00D21916"/>
    <w:rsid w:val="00D259DF"/>
    <w:rsid w:val="00D66C79"/>
    <w:rsid w:val="00DA24B8"/>
    <w:rsid w:val="00DC240C"/>
    <w:rsid w:val="00DF66F6"/>
    <w:rsid w:val="00F45BD2"/>
    <w:rsid w:val="00FB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paragraph" w:styleId="BodyTextIndent">
    <w:name w:val="Body Text Indent"/>
    <w:basedOn w:val="Normal"/>
    <w:link w:val="BodyTextIndentChar"/>
    <w:semiHidden/>
    <w:rsid w:val="004B0DB5"/>
    <w:pPr>
      <w:tabs>
        <w:tab w:val="left" w:pos="0"/>
        <w:tab w:val="left" w:pos="576"/>
        <w:tab w:val="left" w:pos="1080"/>
        <w:tab w:val="left" w:pos="1680"/>
        <w:tab w:val="left" w:pos="2280"/>
        <w:tab w:val="left" w:pos="2880"/>
        <w:tab w:val="left" w:pos="3360"/>
        <w:tab w:val="left" w:pos="3960"/>
        <w:tab w:val="left" w:pos="4560"/>
        <w:tab w:val="left" w:pos="5160"/>
        <w:tab w:val="left" w:pos="5640"/>
        <w:tab w:val="left" w:pos="6240"/>
        <w:tab w:val="left" w:pos="6840"/>
        <w:tab w:val="left" w:pos="7320"/>
        <w:tab w:val="left" w:pos="7920"/>
        <w:tab w:val="left" w:pos="8520"/>
        <w:tab w:val="left" w:pos="9000"/>
      </w:tabs>
      <w:ind w:left="2280"/>
    </w:pPr>
  </w:style>
  <w:style w:type="character" w:customStyle="1" w:styleId="BodyTextIndentChar">
    <w:name w:val="Body Text Indent Char"/>
    <w:basedOn w:val="DefaultParagraphFont"/>
    <w:link w:val="BodyTextIndent"/>
    <w:semiHidden/>
    <w:rsid w:val="004B0DB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B0DB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B0D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37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Notandi</cp:lastModifiedBy>
  <cp:revision>4</cp:revision>
  <dcterms:created xsi:type="dcterms:W3CDTF">2010-12-15T13:51:00Z</dcterms:created>
  <dcterms:modified xsi:type="dcterms:W3CDTF">2011-08-22T19:51:00Z</dcterms:modified>
</cp:coreProperties>
</file>