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30921" w14:textId="1EE57DF0" w:rsidR="00DD0978" w:rsidRPr="00264219" w:rsidRDefault="00CA34B2" w:rsidP="002642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</w:t>
      </w:r>
      <w:r w:rsidR="00C654F5" w:rsidRPr="00264219">
        <w:rPr>
          <w:b/>
          <w:sz w:val="40"/>
          <w:szCs w:val="40"/>
        </w:rPr>
        <w:t>lögg</w:t>
      </w:r>
    </w:p>
    <w:p w14:paraId="28023D09" w14:textId="58B34131" w:rsidR="00264219" w:rsidRPr="00CA34B2" w:rsidRDefault="00CA34B2" w:rsidP="00CA34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64219" w:rsidRPr="00CA34B2">
        <w:rPr>
          <w:b/>
          <w:sz w:val="24"/>
          <w:szCs w:val="24"/>
        </w:rPr>
        <w:t>hverja flösku af rauðvíni</w:t>
      </w:r>
      <w:r w:rsidRPr="00CA34B2">
        <w:rPr>
          <w:b/>
          <w:sz w:val="24"/>
          <w:szCs w:val="24"/>
        </w:rPr>
        <w:t xml:space="preserve"> -</w:t>
      </w:r>
    </w:p>
    <w:p w14:paraId="78EC5A75" w14:textId="77777777" w:rsidR="00264219" w:rsidRDefault="00264219"/>
    <w:p w14:paraId="1E5732B1" w14:textId="77777777" w:rsidR="00264219" w:rsidRDefault="00264219">
      <w:r>
        <w:t xml:space="preserve">Einn biti </w:t>
      </w:r>
      <w:r w:rsidRPr="00264219">
        <w:rPr>
          <w:b/>
        </w:rPr>
        <w:t>engifer</w:t>
      </w:r>
    </w:p>
    <w:p w14:paraId="12407144" w14:textId="301934E3" w:rsidR="00264219" w:rsidRDefault="00264219">
      <w:r>
        <w:t xml:space="preserve">1-2 bitar </w:t>
      </w:r>
      <w:r w:rsidRPr="00264219">
        <w:rPr>
          <w:b/>
        </w:rPr>
        <w:t>kanil</w:t>
      </w:r>
      <w:r w:rsidR="00C654F5">
        <w:rPr>
          <w:b/>
        </w:rPr>
        <w:t>l</w:t>
      </w:r>
    </w:p>
    <w:p w14:paraId="4D4603B0" w14:textId="77777777" w:rsidR="00264219" w:rsidRDefault="00264219">
      <w:r>
        <w:t xml:space="preserve">10 </w:t>
      </w:r>
      <w:r w:rsidRPr="00264219">
        <w:rPr>
          <w:b/>
        </w:rPr>
        <w:t>negulnaglar</w:t>
      </w:r>
    </w:p>
    <w:p w14:paraId="12084371" w14:textId="624F2FC4" w:rsidR="00264219" w:rsidRDefault="00264219">
      <w:r>
        <w:t xml:space="preserve">Steyttar </w:t>
      </w:r>
      <w:r w:rsidRPr="00264219">
        <w:rPr>
          <w:b/>
        </w:rPr>
        <w:t>kardimommur</w:t>
      </w:r>
      <w:r>
        <w:t>, amk. 5 hylki. Þetta er sett í 3</w:t>
      </w:r>
      <w:r w:rsidR="008C2FE4">
        <w:t>-4</w:t>
      </w:r>
      <w:r>
        <w:t xml:space="preserve"> dl af </w:t>
      </w:r>
      <w:r w:rsidRPr="00C654F5">
        <w:rPr>
          <w:b/>
        </w:rPr>
        <w:t>vatni</w:t>
      </w:r>
      <w:r>
        <w:t xml:space="preserve"> </w:t>
      </w:r>
      <w:r w:rsidR="00C654F5">
        <w:t>og</w:t>
      </w:r>
      <w:r>
        <w:t xml:space="preserve"> látið sjóða í uþb. 20 mín.</w:t>
      </w:r>
    </w:p>
    <w:p w14:paraId="62100AFC" w14:textId="77777777" w:rsidR="00264219" w:rsidRDefault="00264219">
      <w:r w:rsidRPr="00264219">
        <w:rPr>
          <w:b/>
        </w:rPr>
        <w:t>Appelsínuberki</w:t>
      </w:r>
      <w:r>
        <w:t xml:space="preserve"> (1/4) eða </w:t>
      </w:r>
      <w:r w:rsidRPr="00CA34B2">
        <w:rPr>
          <w:b/>
        </w:rPr>
        <w:t>mandarínuberki</w:t>
      </w:r>
      <w:r>
        <w:t xml:space="preserve"> er bætt í undir lokin. Vökvinn er nú síaður. </w:t>
      </w:r>
    </w:p>
    <w:p w14:paraId="1C824396" w14:textId="77777777" w:rsidR="00264219" w:rsidRDefault="00264219">
      <w:r>
        <w:t xml:space="preserve">1 dl (85 g) af </w:t>
      </w:r>
      <w:r w:rsidRPr="00264219">
        <w:rPr>
          <w:b/>
        </w:rPr>
        <w:t>sykri</w:t>
      </w:r>
      <w:r>
        <w:t xml:space="preserve"> er nú bætt í vökvann.</w:t>
      </w:r>
    </w:p>
    <w:p w14:paraId="4C678365" w14:textId="12AB69F6" w:rsidR="00264219" w:rsidRDefault="00264219">
      <w:r>
        <w:t>Þennan vökva, sem er ennþá 2-3 dl, má kæla og geyma til næsta dags. Ef nota á glöggi</w:t>
      </w:r>
      <w:r w:rsidR="00554C7C">
        <w:t>n</w:t>
      </w:r>
      <w:r w:rsidR="00C654F5">
        <w:t>a</w:t>
      </w:r>
      <w:r>
        <w:t xml:space="preserve"> strax er flösku af rauðvíni hellt útí pottinn og glöggi</w:t>
      </w:r>
      <w:r w:rsidR="00C654F5">
        <w:t>n</w:t>
      </w:r>
      <w:r>
        <w:t xml:space="preserve"> síðan hit</w:t>
      </w:r>
      <w:r w:rsidR="00C654F5">
        <w:t>u</w:t>
      </w:r>
      <w:r>
        <w:t>ð í uþb.</w:t>
      </w:r>
      <w:r w:rsidR="00554C7C">
        <w:t xml:space="preserve"> 50 </w:t>
      </w:r>
      <w:r w:rsidR="00554C7C">
        <w:rPr>
          <w:rFonts w:cstheme="minorHAnsi"/>
          <w:rtl/>
          <w:lang w:bidi="he-IL"/>
        </w:rPr>
        <w:t>֯</w:t>
      </w:r>
      <w:r w:rsidR="00554C7C">
        <w:t>C, en ekki meira.</w:t>
      </w:r>
    </w:p>
    <w:p w14:paraId="3A28927B" w14:textId="2C98D68D" w:rsidR="00554C7C" w:rsidRDefault="00554C7C">
      <w:r>
        <w:t xml:space="preserve">Glöggina má bera fram í pottinum. Meðlæti eru bleyttar </w:t>
      </w:r>
      <w:r w:rsidR="00CA34B2">
        <w:t xml:space="preserve">og </w:t>
      </w:r>
      <w:r>
        <w:t xml:space="preserve">hitaðar </w:t>
      </w:r>
      <w:r w:rsidRPr="00CA34B2">
        <w:rPr>
          <w:b/>
        </w:rPr>
        <w:t>rúsínur</w:t>
      </w:r>
      <w:r>
        <w:t xml:space="preserve"> og afhýddar </w:t>
      </w:r>
      <w:r w:rsidRPr="00CA34B2">
        <w:rPr>
          <w:b/>
        </w:rPr>
        <w:t>möndlur</w:t>
      </w:r>
      <w:r>
        <w:t>. Því þarf að hafa greiðan aðgang að teskeiðum.</w:t>
      </w:r>
      <w:r w:rsidR="00C654F5">
        <w:t xml:space="preserve"> Glöggina má </w:t>
      </w:r>
      <w:r w:rsidR="00CA34B2">
        <w:t>framreiða í litlum</w:t>
      </w:r>
      <w:r w:rsidR="00C654F5">
        <w:t xml:space="preserve"> kaffiboll</w:t>
      </w:r>
      <w:r w:rsidR="00CA34B2">
        <w:t>um</w:t>
      </w:r>
      <w:r w:rsidR="00C654F5">
        <w:t xml:space="preserve"> t.d.</w:t>
      </w:r>
    </w:p>
    <w:p w14:paraId="71E646EE" w14:textId="0FFDE3FF" w:rsidR="008C2FE4" w:rsidRPr="008C2FE4" w:rsidRDefault="00CA34B2" w:rsidP="008C2FE4">
      <w:pPr>
        <w:ind w:left="7788" w:firstLine="708"/>
      </w:pPr>
      <w:r>
        <w:t>MVM</w:t>
      </w:r>
      <w:bookmarkStart w:id="0" w:name="_GoBack"/>
      <w:bookmarkEnd w:id="0"/>
    </w:p>
    <w:sectPr w:rsidR="008C2FE4" w:rsidRPr="008C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42DF9"/>
    <w:multiLevelType w:val="hybridMultilevel"/>
    <w:tmpl w:val="41D27D62"/>
    <w:lvl w:ilvl="0" w:tplc="0B7E59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19"/>
    <w:rsid w:val="00264219"/>
    <w:rsid w:val="00554C7C"/>
    <w:rsid w:val="008C2FE4"/>
    <w:rsid w:val="00C654F5"/>
    <w:rsid w:val="00CA34B2"/>
    <w:rsid w:val="00D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3785"/>
  <w15:chartTrackingRefBased/>
  <w15:docId w15:val="{28018B7C-18F0-466B-AAC0-EDABF8C7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4B2"/>
    <w:pPr>
      <w:ind w:left="720"/>
      <w:contextualSpacing/>
    </w:pPr>
  </w:style>
  <w:style w:type="paragraph" w:styleId="Title">
    <w:name w:val="Title"/>
    <w:basedOn w:val="Normal"/>
    <w:link w:val="TitleChar"/>
    <w:qFormat/>
    <w:rsid w:val="008C2FE4"/>
    <w:pPr>
      <w:spacing w:after="0" w:line="240" w:lineRule="auto"/>
      <w:jc w:val="center"/>
    </w:pPr>
    <w:rPr>
      <w:rFonts w:ascii="Verdana" w:eastAsia="Times New Roman" w:hAnsi="Verdana" w:cs="Times New Roman"/>
      <w:b/>
      <w:bCs/>
      <w:noProof w:val="0"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8C2FE4"/>
    <w:rPr>
      <w:rFonts w:ascii="Verdana" w:eastAsia="Times New Roman" w:hAnsi="Verdana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Vidar Masson</dc:creator>
  <cp:keywords/>
  <dc:description/>
  <cp:lastModifiedBy>Mar Vidar Masson</cp:lastModifiedBy>
  <cp:revision>2</cp:revision>
  <dcterms:created xsi:type="dcterms:W3CDTF">2016-11-25T18:41:00Z</dcterms:created>
  <dcterms:modified xsi:type="dcterms:W3CDTF">2016-11-25T18:41:00Z</dcterms:modified>
</cp:coreProperties>
</file>