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B6" w:rsidRDefault="002F163D" w:rsidP="002F163D">
      <w:pPr>
        <w:pStyle w:val="NoSpacing"/>
        <w:jc w:val="center"/>
      </w:pPr>
      <w:r>
        <w:t>Persónuleikaeinkenni</w:t>
      </w:r>
    </w:p>
    <w:p w:rsidR="00FC2240" w:rsidRDefault="002F163D" w:rsidP="002F163D">
      <w:pPr>
        <w:pStyle w:val="NoSpacing"/>
        <w:jc w:val="center"/>
      </w:pPr>
      <w:r w:rsidRPr="00911FB6">
        <w:rPr>
          <w:b/>
        </w:rPr>
        <w:t>Benedikts á Auðnum</w:t>
      </w:r>
    </w:p>
    <w:p w:rsidR="00911FB6" w:rsidRDefault="002F163D" w:rsidP="002F163D">
      <w:pPr>
        <w:pStyle w:val="NoSpacing"/>
        <w:jc w:val="center"/>
      </w:pPr>
      <w:r>
        <w:t>eftir bók</w:t>
      </w:r>
    </w:p>
    <w:p w:rsidR="002F163D" w:rsidRDefault="002F163D" w:rsidP="002F163D">
      <w:pPr>
        <w:pStyle w:val="NoSpacing"/>
        <w:jc w:val="center"/>
      </w:pPr>
      <w:r>
        <w:t>Sveins Skorra Höskuldssonar</w:t>
      </w:r>
    </w:p>
    <w:p w:rsidR="00911FB6" w:rsidRDefault="002F163D" w:rsidP="002F163D">
      <w:pPr>
        <w:pStyle w:val="NoSpacing"/>
        <w:jc w:val="center"/>
      </w:pPr>
      <w:r>
        <w:t>í samantekt</w:t>
      </w:r>
    </w:p>
    <w:p w:rsidR="002F163D" w:rsidRDefault="002F163D" w:rsidP="002F163D">
      <w:pPr>
        <w:pStyle w:val="NoSpacing"/>
        <w:jc w:val="center"/>
      </w:pPr>
      <w:bookmarkStart w:id="0" w:name="_GoBack"/>
      <w:bookmarkEnd w:id="0"/>
      <w:r>
        <w:t>Más Viðars Mássonar</w:t>
      </w:r>
    </w:p>
    <w:p w:rsidR="002F163D" w:rsidRDefault="002F163D" w:rsidP="002F163D">
      <w:pPr>
        <w:pStyle w:val="NoSpacing"/>
      </w:pPr>
    </w:p>
    <w:p w:rsidR="002F163D" w:rsidRDefault="002F163D" w:rsidP="002F163D">
      <w:pPr>
        <w:pStyle w:val="NoSpacing"/>
      </w:pPr>
    </w:p>
    <w:p w:rsidR="002F163D" w:rsidRDefault="002F163D" w:rsidP="002F163D">
      <w:pPr>
        <w:pStyle w:val="NoSpacing"/>
      </w:pPr>
      <w:r>
        <w:t>Dugnaður</w:t>
      </w:r>
      <w:r w:rsidR="00BD7BE4">
        <w:t>.</w:t>
      </w:r>
    </w:p>
    <w:p w:rsidR="002F163D" w:rsidRDefault="00BD7BE4" w:rsidP="002F163D">
      <w:pPr>
        <w:pStyle w:val="NoSpacing"/>
      </w:pPr>
      <w:r>
        <w:t>F</w:t>
      </w:r>
      <w:r w:rsidR="002F163D">
        <w:t>ramfaraþrá</w:t>
      </w:r>
      <w:r>
        <w:t>.</w:t>
      </w:r>
    </w:p>
    <w:p w:rsidR="002F163D" w:rsidRDefault="002F163D" w:rsidP="002F163D">
      <w:pPr>
        <w:pStyle w:val="NoSpacing"/>
      </w:pPr>
      <w:r>
        <w:t>Fullkomnunarárátta, þráhyggja</w:t>
      </w:r>
      <w:r w:rsidR="00BD7BE4">
        <w:t>.</w:t>
      </w:r>
    </w:p>
    <w:p w:rsidR="002F163D" w:rsidRDefault="002F163D" w:rsidP="002F163D">
      <w:pPr>
        <w:pStyle w:val="NoSpacing"/>
      </w:pPr>
      <w:r>
        <w:t>Gáfur góðar</w:t>
      </w:r>
      <w:r w:rsidR="00BD7BE4">
        <w:t>.</w:t>
      </w:r>
    </w:p>
    <w:p w:rsidR="002F163D" w:rsidRDefault="002F163D" w:rsidP="002F163D">
      <w:pPr>
        <w:pStyle w:val="NoSpacing"/>
      </w:pPr>
      <w:r>
        <w:t>Grand old man!</w:t>
      </w:r>
    </w:p>
    <w:p w:rsidR="00BD7BE4" w:rsidRDefault="00BD7BE4" w:rsidP="00BD7BE4">
      <w:pPr>
        <w:pStyle w:val="NoSpacing"/>
      </w:pPr>
      <w:r>
        <w:t>Handlaginn við flesta hluti, flinkur við smíðar, skriftir, hljóðfæraleik o.fl.</w:t>
      </w:r>
    </w:p>
    <w:p w:rsidR="002F163D" w:rsidRDefault="002F163D" w:rsidP="002F163D">
      <w:pPr>
        <w:pStyle w:val="NoSpacing"/>
      </w:pPr>
      <w:r>
        <w:t>Hlédrægni og lítillæti hvað varðar eigin hag, deyfð, allt að því að vera vanræksla</w:t>
      </w:r>
      <w:r w:rsidR="00BD7BE4">
        <w:t>.</w:t>
      </w:r>
    </w:p>
    <w:p w:rsidR="002F163D" w:rsidRDefault="002F163D" w:rsidP="002F163D">
      <w:pPr>
        <w:pStyle w:val="NoSpacing"/>
      </w:pPr>
      <w:r>
        <w:t>Höfðingjadirfska, óhræddur við stríð þegar hagsmunir sveitar eða félags eru annars vegar</w:t>
      </w:r>
      <w:r w:rsidR="00BD7BE4">
        <w:t>.</w:t>
      </w:r>
    </w:p>
    <w:p w:rsidR="002F163D" w:rsidRDefault="002F163D" w:rsidP="002F163D">
      <w:pPr>
        <w:pStyle w:val="NoSpacing"/>
      </w:pPr>
      <w:r>
        <w:t>Kaldlyndi á köflum, faldar tilfinningar, duld</w:t>
      </w:r>
      <w:r w:rsidR="00BD7BE4">
        <w:t>.</w:t>
      </w:r>
    </w:p>
    <w:p w:rsidR="002F163D" w:rsidRDefault="002F163D" w:rsidP="002F163D">
      <w:pPr>
        <w:pStyle w:val="NoSpacing"/>
      </w:pPr>
      <w:r>
        <w:t>Kraftar dreifðir</w:t>
      </w:r>
      <w:r w:rsidR="00BD7BE4">
        <w:t>.</w:t>
      </w:r>
    </w:p>
    <w:p w:rsidR="002F163D" w:rsidRDefault="002F163D" w:rsidP="002F163D">
      <w:pPr>
        <w:pStyle w:val="NoSpacing"/>
      </w:pPr>
      <w:r>
        <w:t>Menningar- og listaáhugi, menningarfrömuður</w:t>
      </w:r>
      <w:r w:rsidR="00BD7BE4">
        <w:t>.</w:t>
      </w:r>
    </w:p>
    <w:p w:rsidR="002F163D" w:rsidRDefault="002F163D" w:rsidP="002F163D">
      <w:pPr>
        <w:pStyle w:val="NoSpacing"/>
      </w:pPr>
      <w:r>
        <w:t>Mislyndi, nöldur, skammir, kvartanir</w:t>
      </w:r>
      <w:r w:rsidR="00BD7BE4">
        <w:t>.</w:t>
      </w:r>
    </w:p>
    <w:p w:rsidR="002F163D" w:rsidRDefault="002F163D" w:rsidP="002F163D">
      <w:pPr>
        <w:pStyle w:val="NoSpacing"/>
      </w:pPr>
      <w:r>
        <w:t>Röggsemi, tekur af skarið</w:t>
      </w:r>
      <w:r w:rsidR="00BD7BE4">
        <w:t>.</w:t>
      </w:r>
    </w:p>
    <w:p w:rsidR="002F163D" w:rsidRDefault="002F163D" w:rsidP="002F163D">
      <w:pPr>
        <w:pStyle w:val="NoSpacing"/>
      </w:pPr>
      <w:r>
        <w:t>Samfélagsþroski, félagslega sinnaður</w:t>
      </w:r>
      <w:r w:rsidR="00BD7BE4">
        <w:t>.</w:t>
      </w:r>
    </w:p>
    <w:p w:rsidR="002F163D" w:rsidRDefault="002F163D" w:rsidP="002F163D">
      <w:pPr>
        <w:pStyle w:val="NoSpacing"/>
      </w:pPr>
      <w:r>
        <w:t>Sérviska, hjáræna</w:t>
      </w:r>
      <w:r w:rsidR="00BD7BE4">
        <w:t>.</w:t>
      </w:r>
    </w:p>
    <w:p w:rsidR="002F163D" w:rsidRDefault="002F163D" w:rsidP="002F163D">
      <w:pPr>
        <w:pStyle w:val="NoSpacing"/>
      </w:pPr>
      <w:r>
        <w:t>Sístarfandi, alltaf að, hvíldardagar fara til spillis</w:t>
      </w:r>
      <w:r w:rsidR="00BD7BE4">
        <w:t>.</w:t>
      </w:r>
    </w:p>
    <w:p w:rsidR="002F163D" w:rsidRDefault="002F163D" w:rsidP="002F163D">
      <w:pPr>
        <w:pStyle w:val="NoSpacing"/>
      </w:pPr>
      <w:r>
        <w:t>Sjálfstæðishetja</w:t>
      </w:r>
      <w:r w:rsidR="00BD7BE4">
        <w:t>.</w:t>
      </w:r>
    </w:p>
    <w:p w:rsidR="002F163D" w:rsidRDefault="002F163D" w:rsidP="002F163D">
      <w:pPr>
        <w:pStyle w:val="NoSpacing"/>
      </w:pPr>
      <w:r>
        <w:t xml:space="preserve">Skap </w:t>
      </w:r>
      <w:r w:rsidR="00BD7BE4">
        <w:t>gat verið</w:t>
      </w:r>
      <w:r>
        <w:t xml:space="preserve"> erfitt</w:t>
      </w:r>
      <w:r w:rsidR="00BD7BE4">
        <w:t>.</w:t>
      </w:r>
    </w:p>
    <w:p w:rsidR="002F163D" w:rsidRDefault="002F163D" w:rsidP="002F163D">
      <w:pPr>
        <w:pStyle w:val="NoSpacing"/>
      </w:pPr>
      <w:r>
        <w:t>Skipulagsgáfa</w:t>
      </w:r>
      <w:r w:rsidR="00BD7BE4">
        <w:t>.</w:t>
      </w:r>
    </w:p>
    <w:p w:rsidR="002F163D" w:rsidRDefault="002F163D" w:rsidP="002F163D">
      <w:pPr>
        <w:pStyle w:val="NoSpacing"/>
      </w:pPr>
      <w:r>
        <w:t>Stendur fast á sínu, ekki um of fyrir málamiðlanir</w:t>
      </w:r>
      <w:r w:rsidR="00BD7BE4">
        <w:t>.</w:t>
      </w:r>
    </w:p>
    <w:p w:rsidR="002F163D" w:rsidRDefault="002F163D" w:rsidP="002F163D">
      <w:pPr>
        <w:pStyle w:val="NoSpacing"/>
      </w:pPr>
      <w:r>
        <w:t>Sveitarhöfðingi</w:t>
      </w:r>
      <w:r w:rsidR="00BD7BE4">
        <w:t>.</w:t>
      </w:r>
    </w:p>
    <w:p w:rsidR="002F163D" w:rsidRDefault="002F163D" w:rsidP="002F163D">
      <w:pPr>
        <w:pStyle w:val="NoSpacing"/>
      </w:pPr>
      <w:r>
        <w:t>Söfnunarárátta (þjóðlaga)</w:t>
      </w:r>
      <w:r w:rsidR="00BD7BE4">
        <w:t>.</w:t>
      </w:r>
    </w:p>
    <w:p w:rsidR="002F163D" w:rsidRDefault="002F163D" w:rsidP="002F163D">
      <w:pPr>
        <w:pStyle w:val="NoSpacing"/>
      </w:pPr>
      <w:r>
        <w:t>Taugaveiklun, erfiðleikar og veikindi bitna á meltingarvegi</w:t>
      </w:r>
      <w:r w:rsidR="00BD7BE4">
        <w:t>.</w:t>
      </w:r>
    </w:p>
    <w:p w:rsidR="002F163D" w:rsidRDefault="002F163D" w:rsidP="002F163D">
      <w:pPr>
        <w:pStyle w:val="NoSpacing"/>
      </w:pPr>
      <w:r>
        <w:t>Þrautsegja</w:t>
      </w:r>
      <w:r w:rsidR="00BD7BE4">
        <w:t>.</w:t>
      </w:r>
    </w:p>
    <w:sectPr w:rsidR="002F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3D"/>
    <w:rsid w:val="002F163D"/>
    <w:rsid w:val="00911FB6"/>
    <w:rsid w:val="00BD7BE4"/>
    <w:rsid w:val="00F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2E42-1DEE-4CE6-91E3-C69E6661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2</cp:revision>
  <dcterms:created xsi:type="dcterms:W3CDTF">2015-10-12T11:46:00Z</dcterms:created>
  <dcterms:modified xsi:type="dcterms:W3CDTF">2015-10-12T12:05:00Z</dcterms:modified>
</cp:coreProperties>
</file>