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7" w:rsidRDefault="00F73CF7" w:rsidP="00F73CF7">
      <w:pPr>
        <w:pStyle w:val="PlainText"/>
        <w:rPr>
          <w:b/>
        </w:rPr>
      </w:pPr>
      <w:r>
        <w:rPr>
          <w:b/>
        </w:rPr>
        <w:t>Stingum af</w:t>
      </w:r>
    </w:p>
    <w:p w:rsidR="00F73CF7" w:rsidRDefault="00F73CF7" w:rsidP="00F73CF7">
      <w:pPr>
        <w:pStyle w:val="PlainText"/>
      </w:pPr>
      <w:r>
        <w:t>Lag og texti: Mugison</w:t>
      </w:r>
    </w:p>
    <w:p w:rsidR="00F73CF7" w:rsidRDefault="00F73CF7" w:rsidP="00E333A6">
      <w:pPr>
        <w:pStyle w:val="PlainText"/>
      </w:pPr>
    </w:p>
    <w:p w:rsidR="00E333A6" w:rsidRDefault="00E333A6" w:rsidP="00E333A6">
      <w:pPr>
        <w:pStyle w:val="PlainText"/>
      </w:pPr>
      <w:r>
        <w:t>það er andvökubjart</w:t>
      </w:r>
    </w:p>
    <w:p w:rsidR="00E333A6" w:rsidRDefault="00E333A6" w:rsidP="00E333A6">
      <w:pPr>
        <w:pStyle w:val="PlainText"/>
      </w:pPr>
      <w:r>
        <w:t>himinn</w:t>
      </w:r>
      <w:r w:rsidR="00AD0AD6">
        <w:t>,</w:t>
      </w:r>
      <w:r>
        <w:t xml:space="preserve"> kvöldsólarskart</w:t>
      </w:r>
    </w:p>
    <w:p w:rsidR="00E333A6" w:rsidRDefault="004A0A59" w:rsidP="00E333A6">
      <w:pPr>
        <w:pStyle w:val="PlainText"/>
      </w:pPr>
      <w:r>
        <w:t xml:space="preserve">:,: </w:t>
      </w:r>
      <w:r w:rsidR="00E333A6">
        <w:t>finnum læk</w:t>
      </w:r>
      <w:r>
        <w:t>,</w:t>
      </w:r>
      <w:r w:rsidR="00E333A6">
        <w:t xml:space="preserve"> litla laut</w:t>
      </w:r>
    </w:p>
    <w:p w:rsidR="00E333A6" w:rsidRDefault="00E333A6" w:rsidP="00E333A6">
      <w:pPr>
        <w:pStyle w:val="PlainText"/>
      </w:pPr>
      <w:r>
        <w:t>tínum grös</w:t>
      </w:r>
      <w:r w:rsidR="004A0A59">
        <w:t>,</w:t>
      </w:r>
      <w:r>
        <w:t xml:space="preserve"> sjóðum graut</w:t>
      </w:r>
      <w:r w:rsidR="004A0A59">
        <w:t xml:space="preserve"> :,:</w:t>
      </w:r>
    </w:p>
    <w:p w:rsidR="00E333A6" w:rsidRDefault="00E333A6" w:rsidP="00E333A6">
      <w:pPr>
        <w:pStyle w:val="PlainText"/>
      </w:pPr>
    </w:p>
    <w:p w:rsidR="00E333A6" w:rsidRDefault="00E333A6" w:rsidP="00E333A6">
      <w:pPr>
        <w:pStyle w:val="PlainText"/>
      </w:pPr>
      <w:r>
        <w:t>finnum göldróttan hval</w:t>
      </w:r>
    </w:p>
    <w:p w:rsidR="00E333A6" w:rsidRDefault="00E333A6" w:rsidP="00E333A6">
      <w:pPr>
        <w:pStyle w:val="PlainText"/>
      </w:pPr>
      <w:r>
        <w:t>og fyndinn sel í smádal</w:t>
      </w:r>
    </w:p>
    <w:p w:rsidR="00E333A6" w:rsidRDefault="004A0A59" w:rsidP="00E333A6">
      <w:pPr>
        <w:pStyle w:val="PlainText"/>
      </w:pPr>
      <w:r>
        <w:t xml:space="preserve">:,: </w:t>
      </w:r>
      <w:r w:rsidR="00E333A6">
        <w:t>lækjarnið</w:t>
      </w:r>
      <w:r>
        <w:t>,</w:t>
      </w:r>
      <w:r w:rsidR="00E333A6">
        <w:t xml:space="preserve"> lítinn foss</w:t>
      </w:r>
    </w:p>
    <w:p w:rsidR="00E333A6" w:rsidRDefault="00E333A6" w:rsidP="00E333A6">
      <w:pPr>
        <w:pStyle w:val="PlainText"/>
      </w:pPr>
      <w:r>
        <w:t>skeinusár</w:t>
      </w:r>
      <w:r w:rsidR="004A0A59">
        <w:t>,</w:t>
      </w:r>
      <w:r>
        <w:t xml:space="preserve"> mömmukoss</w:t>
      </w:r>
      <w:r w:rsidR="004A0A59">
        <w:t xml:space="preserve"> :,:</w:t>
      </w:r>
    </w:p>
    <w:p w:rsidR="00E333A6" w:rsidRDefault="00E333A6" w:rsidP="00E333A6">
      <w:pPr>
        <w:pStyle w:val="PlainText"/>
      </w:pPr>
    </w:p>
    <w:p w:rsidR="00E333A6" w:rsidRDefault="00E333A6" w:rsidP="00E333A6">
      <w:pPr>
        <w:pStyle w:val="PlainText"/>
      </w:pPr>
      <w:r>
        <w:t>stingum af</w:t>
      </w:r>
    </w:p>
    <w:p w:rsidR="00E333A6" w:rsidRDefault="00E333A6" w:rsidP="00E333A6">
      <w:pPr>
        <w:pStyle w:val="PlainText"/>
      </w:pPr>
      <w:r>
        <w:t>í spegilsléttan fjörð</w:t>
      </w:r>
    </w:p>
    <w:p w:rsidR="00E333A6" w:rsidRDefault="00E333A6" w:rsidP="00E333A6">
      <w:pPr>
        <w:pStyle w:val="PlainText"/>
      </w:pPr>
      <w:r>
        <w:t>stingum af</w:t>
      </w:r>
    </w:p>
    <w:p w:rsidR="00E333A6" w:rsidRDefault="00E333A6" w:rsidP="00E333A6">
      <w:pPr>
        <w:pStyle w:val="PlainText"/>
      </w:pPr>
      <w:r>
        <w:t>smá</w:t>
      </w:r>
      <w:r w:rsidR="004A0A59">
        <w:t xml:space="preserve"> </w:t>
      </w:r>
      <w:r>
        <w:t>fjölskylduhjörð</w:t>
      </w:r>
    </w:p>
    <w:p w:rsidR="00E333A6" w:rsidRDefault="00E333A6" w:rsidP="00E333A6">
      <w:pPr>
        <w:pStyle w:val="PlainText"/>
      </w:pPr>
      <w:r>
        <w:t xml:space="preserve">senn fjúka barnaár upp í </w:t>
      </w:r>
      <w:r w:rsidR="004A0A59">
        <w:t>loft,</w:t>
      </w:r>
      <w:r>
        <w:t xml:space="preserve"> út á sjó</w:t>
      </w:r>
    </w:p>
    <w:p w:rsidR="00E333A6" w:rsidRDefault="00E333A6" w:rsidP="00E333A6">
      <w:pPr>
        <w:pStyle w:val="PlainText"/>
      </w:pPr>
      <w:r>
        <w:t>verðmæt gleðitár</w:t>
      </w:r>
    </w:p>
    <w:p w:rsidR="00E333A6" w:rsidRDefault="004A0A59" w:rsidP="00E333A6">
      <w:pPr>
        <w:pStyle w:val="PlainText"/>
      </w:pPr>
      <w:r>
        <w:t xml:space="preserve">:,: </w:t>
      </w:r>
      <w:r w:rsidR="00E333A6">
        <w:t>elliró</w:t>
      </w:r>
      <w:r>
        <w:t xml:space="preserve"> :,:</w:t>
      </w:r>
    </w:p>
    <w:p w:rsidR="00E333A6" w:rsidRDefault="00E333A6" w:rsidP="00E333A6">
      <w:pPr>
        <w:pStyle w:val="PlainText"/>
      </w:pPr>
    </w:p>
    <w:p w:rsidR="00E333A6" w:rsidRDefault="00E333A6" w:rsidP="00E333A6">
      <w:pPr>
        <w:pStyle w:val="PlainText"/>
      </w:pPr>
      <w:r>
        <w:t>hoppum út í bláinn</w:t>
      </w:r>
    </w:p>
    <w:p w:rsidR="00E333A6" w:rsidRDefault="00E333A6" w:rsidP="00E333A6">
      <w:pPr>
        <w:pStyle w:val="PlainText"/>
      </w:pPr>
      <w:r>
        <w:t>kveðjum stress og skjáinn</w:t>
      </w:r>
    </w:p>
    <w:p w:rsidR="00E333A6" w:rsidRDefault="004A0A59" w:rsidP="00E333A6">
      <w:pPr>
        <w:pStyle w:val="PlainText"/>
      </w:pPr>
      <w:r>
        <w:t xml:space="preserve">:,: </w:t>
      </w:r>
      <w:r w:rsidR="00E333A6">
        <w:t>syngjum lag</w:t>
      </w:r>
      <w:r>
        <w:t>,</w:t>
      </w:r>
      <w:r w:rsidR="00E333A6">
        <w:t xml:space="preserve"> spilum spil</w:t>
      </w:r>
    </w:p>
    <w:p w:rsidR="00E333A6" w:rsidRDefault="00E333A6" w:rsidP="00E333A6">
      <w:pPr>
        <w:pStyle w:val="PlainText"/>
      </w:pPr>
      <w:r>
        <w:t>þá er gott að vera til</w:t>
      </w:r>
      <w:r w:rsidR="004A0A59">
        <w:t xml:space="preserve"> :,:</w:t>
      </w:r>
    </w:p>
    <w:p w:rsidR="00E333A6" w:rsidRDefault="00E333A6" w:rsidP="00E333A6">
      <w:pPr>
        <w:pStyle w:val="PlainText"/>
      </w:pPr>
    </w:p>
    <w:p w:rsidR="00E333A6" w:rsidRDefault="00E333A6" w:rsidP="00E333A6">
      <w:pPr>
        <w:pStyle w:val="PlainText"/>
      </w:pPr>
      <w:r>
        <w:t>tínum skeljar</w:t>
      </w:r>
      <w:r w:rsidR="004A0A59">
        <w:t>,</w:t>
      </w:r>
      <w:r>
        <w:t xml:space="preserve"> fjallagrös</w:t>
      </w:r>
    </w:p>
    <w:p w:rsidR="00E333A6" w:rsidRDefault="00E333A6" w:rsidP="00E333A6">
      <w:pPr>
        <w:pStyle w:val="PlainText"/>
      </w:pPr>
      <w:r>
        <w:t>látum pabba blása úr nös</w:t>
      </w:r>
    </w:p>
    <w:p w:rsidR="00E333A6" w:rsidRDefault="004A0A59" w:rsidP="00E333A6">
      <w:pPr>
        <w:pStyle w:val="PlainText"/>
      </w:pPr>
      <w:r>
        <w:t xml:space="preserve">:,: </w:t>
      </w:r>
      <w:r w:rsidR="00E333A6">
        <w:t>við grjótarhól í feluleik</w:t>
      </w:r>
    </w:p>
    <w:p w:rsidR="00E333A6" w:rsidRDefault="00E333A6" w:rsidP="00E333A6">
      <w:pPr>
        <w:pStyle w:val="PlainText"/>
      </w:pPr>
      <w:r>
        <w:t>á hleðslu</w:t>
      </w:r>
      <w:r w:rsidR="004A0A59">
        <w:t>,</w:t>
      </w:r>
      <w:r>
        <w:t xml:space="preserve"> lambasteik</w:t>
      </w:r>
      <w:r w:rsidR="004A0A59">
        <w:t xml:space="preserve"> :,:</w:t>
      </w:r>
    </w:p>
    <w:p w:rsidR="00E333A6" w:rsidRDefault="00E333A6" w:rsidP="00E333A6">
      <w:pPr>
        <w:pStyle w:val="PlainText"/>
      </w:pPr>
    </w:p>
    <w:p w:rsidR="00E333A6" w:rsidRDefault="00E333A6" w:rsidP="00E333A6">
      <w:pPr>
        <w:pStyle w:val="PlainText"/>
      </w:pPr>
      <w:r>
        <w:t>stingum af</w:t>
      </w:r>
    </w:p>
    <w:p w:rsidR="00E333A6" w:rsidRDefault="00E333A6" w:rsidP="00E333A6">
      <w:pPr>
        <w:pStyle w:val="PlainText"/>
      </w:pPr>
      <w:r>
        <w:t>í spegilsléttan fjörð</w:t>
      </w:r>
    </w:p>
    <w:p w:rsidR="00E333A6" w:rsidRDefault="00E333A6" w:rsidP="00E333A6">
      <w:pPr>
        <w:pStyle w:val="PlainText"/>
      </w:pPr>
      <w:r>
        <w:t>stingum af</w:t>
      </w:r>
    </w:p>
    <w:p w:rsidR="00E333A6" w:rsidRDefault="00E333A6" w:rsidP="00E333A6">
      <w:pPr>
        <w:pStyle w:val="PlainText"/>
      </w:pPr>
      <w:r>
        <w:t>smá</w:t>
      </w:r>
      <w:r w:rsidR="004A0A59">
        <w:t xml:space="preserve"> </w:t>
      </w:r>
      <w:r>
        <w:t>fjölskylduhjörð</w:t>
      </w:r>
    </w:p>
    <w:p w:rsidR="00E333A6" w:rsidRDefault="00E333A6" w:rsidP="00E333A6">
      <w:pPr>
        <w:pStyle w:val="PlainText"/>
      </w:pPr>
      <w:r>
        <w:t xml:space="preserve">senn fjúka barnaár upp í </w:t>
      </w:r>
      <w:r w:rsidR="004A0A59">
        <w:t>loft,</w:t>
      </w:r>
      <w:r>
        <w:t xml:space="preserve"> út á sjó</w:t>
      </w:r>
    </w:p>
    <w:p w:rsidR="00E333A6" w:rsidRDefault="00E333A6" w:rsidP="00E333A6">
      <w:pPr>
        <w:pStyle w:val="PlainText"/>
      </w:pPr>
      <w:r>
        <w:t>verðmæt gleðitár</w:t>
      </w:r>
    </w:p>
    <w:p w:rsidR="00E333A6" w:rsidRDefault="00AD0AD6" w:rsidP="00E333A6">
      <w:pPr>
        <w:pStyle w:val="PlainText"/>
      </w:pPr>
      <w:r>
        <w:t xml:space="preserve">:,: </w:t>
      </w:r>
      <w:r w:rsidR="00E333A6">
        <w:t>elliró</w:t>
      </w:r>
      <w:r>
        <w:t xml:space="preserve"> :,:</w:t>
      </w:r>
    </w:p>
    <w:p w:rsidR="009420F5" w:rsidRPr="00CF7B2E" w:rsidRDefault="009420F5" w:rsidP="00CF7B2E"/>
    <w:sectPr w:rsidR="009420F5" w:rsidRPr="00CF7B2E" w:rsidSect="0094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7B2E"/>
    <w:rsid w:val="00061583"/>
    <w:rsid w:val="002A3831"/>
    <w:rsid w:val="003C78E2"/>
    <w:rsid w:val="003E348C"/>
    <w:rsid w:val="004A0A59"/>
    <w:rsid w:val="0059284A"/>
    <w:rsid w:val="009420F5"/>
    <w:rsid w:val="009E14B3"/>
    <w:rsid w:val="00A8584E"/>
    <w:rsid w:val="00AD0AD6"/>
    <w:rsid w:val="00CF7B2E"/>
    <w:rsid w:val="00E333A6"/>
    <w:rsid w:val="00F7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s-IS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B3"/>
    <w:pPr>
      <w:ind w:left="0" w:firstLine="0"/>
      <w:jc w:val="left"/>
    </w:pPr>
    <w:rPr>
      <w:rFonts w:ascii="Calibri" w:hAnsi="Calibri" w:cs="Tahoma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olas10">
    <w:name w:val="Consolas 10"/>
    <w:basedOn w:val="NoSpacing"/>
    <w:link w:val="Consolas10Char"/>
    <w:qFormat/>
    <w:rsid w:val="002A3831"/>
    <w:rPr>
      <w:rFonts w:ascii="Consolas" w:hAnsi="Consolas" w:cs="Consolas"/>
      <w:sz w:val="21"/>
      <w:szCs w:val="21"/>
    </w:rPr>
  </w:style>
  <w:style w:type="character" w:customStyle="1" w:styleId="Consolas10Char">
    <w:name w:val="Consolas 10 Char"/>
    <w:basedOn w:val="DefaultParagraphFont"/>
    <w:link w:val="Consolas10"/>
    <w:rsid w:val="002A3831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2A3831"/>
  </w:style>
  <w:style w:type="paragraph" w:styleId="PlainText">
    <w:name w:val="Plain Text"/>
    <w:basedOn w:val="Normal"/>
    <w:link w:val="PlainTextChar"/>
    <w:uiPriority w:val="99"/>
    <w:semiHidden/>
    <w:unhideWhenUsed/>
    <w:rsid w:val="00E333A6"/>
    <w:rPr>
      <w:rFonts w:ascii="Consolas" w:eastAsiaTheme="minorHAnsi" w:hAnsi="Consolas" w:cstheme="minorBidi"/>
      <w:noProof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33A6"/>
    <w:rPr>
      <w:rFonts w:ascii="Consolas" w:eastAsiaTheme="minorHAns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A5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1</cp:revision>
  <cp:lastPrinted>2012-04-03T15:18:00Z</cp:lastPrinted>
  <dcterms:created xsi:type="dcterms:W3CDTF">2012-04-03T14:36:00Z</dcterms:created>
  <dcterms:modified xsi:type="dcterms:W3CDTF">2012-04-03T15:29:00Z</dcterms:modified>
</cp:coreProperties>
</file>